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CC" w:rsidRDefault="002C6EEF" w:rsidP="002C6EEF">
      <w:pPr>
        <w:jc w:val="center"/>
        <w:rPr>
          <w:rFonts w:ascii="Bauhaus 93" w:hAnsi="Bauhaus 93"/>
          <w:sz w:val="44"/>
        </w:rPr>
      </w:pPr>
      <w:r w:rsidRPr="002C6EEF">
        <w:rPr>
          <w:rFonts w:ascii="Bauhaus 93" w:hAnsi="Bauhaus 93"/>
          <w:sz w:val="44"/>
        </w:rPr>
        <w:t>Carrefour</w:t>
      </w:r>
    </w:p>
    <w:p w:rsidR="002C6EEF" w:rsidRDefault="002C6EEF" w:rsidP="002C6EEF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À la découverte de la foi d’Abraham</w:t>
      </w:r>
    </w:p>
    <w:p w:rsidR="002C6EEF" w:rsidRPr="002C6EEF" w:rsidRDefault="002C6EEF" w:rsidP="002C6EEF">
      <w:pPr>
        <w:pStyle w:val="Titre3"/>
        <w:rPr>
          <w:rStyle w:val="Accentuation"/>
        </w:rPr>
      </w:pPr>
      <w:proofErr w:type="spellStart"/>
      <w:r>
        <w:t>Gn</w:t>
      </w:r>
      <w:proofErr w:type="spellEnd"/>
      <w:r>
        <w:t xml:space="preserve"> </w:t>
      </w:r>
      <w:r w:rsidR="002E09AE">
        <w:t>15, 1-18</w:t>
      </w:r>
      <w:r w:rsidRPr="002C6EEF">
        <w:rPr>
          <w:rStyle w:val="Accentuation"/>
          <w:u w:val="none"/>
        </w:rPr>
        <w:t xml:space="preserve"> </w:t>
      </w:r>
      <w:r w:rsidRPr="002C6EEF">
        <w:rPr>
          <w:rStyle w:val="Accentuation"/>
          <w:b w:val="0"/>
          <w:sz w:val="22"/>
          <w:u w:val="none"/>
        </w:rPr>
        <w:t>(traduction AELF)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01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Après ces événements, la parole du Seigneur fut adressée à Abram dans une vision : « Ne crains pas, Abram ! Je suis un bouclier pour toi. Ta récompense sera très grande. »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02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 xml:space="preserve"> Abram répondit : « Mon Seigneur Dieu, que pourrais-tu donc me donner ? Je m’en vais sans enfant, et l’héritier de ma maison, c’est </w:t>
      </w:r>
      <w:proofErr w:type="spellStart"/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Élièzer</w:t>
      </w:r>
      <w:proofErr w:type="spellEnd"/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de Damas. »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03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Abram dit encore : « Tu ne m’as pas donné de descendance, et c’est un de mes serviteurs qui sera mon héritier. »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04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Alors cette parole du Seigneur fut adressée à Abram : « Ce n’est pas lui qui sera ton héritier, mais quelqu’un de ton sang. »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05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Puis il le fit sortir et lui dit : « Regarde le ciel, et compte les étoiles, si tu le peux… » Et il déclara : « Telle sera ta descendance ! »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06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Abram eut foi dans le Seigneur et le Seigneur estima qu’il était juste.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07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Puis il dit : « Je suis le Seigneur, qui t’ai fait sortir d’Our en Chaldée pour te donner ce pays en héritage. »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08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Abram répondit : « Seigneur mon Dieu, comment vais-je savoir que je l’ai en héritage ? »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09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Le Seigneur lui dit : « Prends-moi une génisse de trois ans, une chèvre de trois ans, un bélier de trois ans, une tourterelle et une jeune colombe. »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10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Abram prit tous ces animaux, les partagea en deux, et plaça chaque moitié en face de l’autre ; mais il ne partagea pas les oiseaux.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11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Comme les rapaces descendaient sur les cadavres, Abram les chassa.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12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Au coucher du soleil, un sommeil mystérieux tomba sur Abram, une sombre et profonde frayeur tomba sur lui.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13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Dieu dit à Abram : « Sache-le bien : tes descendants seront des immigrés dans un pays qui ne leur appartient pas. On en fera des esclaves, on les opprimera pendant quatre cents ans.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14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Mais la nation qu’ils auront servie, je la jugerai à son tour, et ils sortiront ensuite avec de grands biens.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15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Quant à toi, tu rejoindras tes pères dans la paix. Tu seras enseveli après une heureuse vieillesse.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16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Tes descendants ne reviendront ici qu’à la quatrième génération, car alors seulement, la faute des Amorites aura atteint son comble. »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17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Après le coucher du soleil, il y eut des ténèbres épaisses. Alors un brasier fumant et une torche enflammée passèrent entre les morceaux d’animaux.</w:t>
      </w:r>
    </w:p>
    <w:p w:rsidR="002E09AE" w:rsidRPr="002E09AE" w:rsidRDefault="002E09AE" w:rsidP="002E09AE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E09AE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18</w:t>
      </w:r>
      <w:r w:rsidRPr="002E09AE">
        <w:rPr>
          <w:rFonts w:eastAsia="Times New Roman" w:cstheme="minorHAnsi"/>
          <w:color w:val="333333"/>
          <w:sz w:val="22"/>
          <w:szCs w:val="20"/>
          <w:lang w:eastAsia="fr-FR"/>
        </w:rPr>
        <w:t> Ce jour-là, le Seigneur conclut une alliance avec Abram en ces termes : « À ta descendance je donne le pays que voici, depuis le Torrent d’Égypte jusqu’au Grand Fleuve, l’Euphrate,</w:t>
      </w:r>
    </w:p>
    <w:p w:rsidR="002C6EEF" w:rsidRDefault="002C6EEF" w:rsidP="002C6EEF">
      <w:pPr>
        <w:pStyle w:val="Titre3"/>
      </w:pPr>
      <w:r>
        <w:t xml:space="preserve">Questions : </w:t>
      </w:r>
    </w:p>
    <w:p w:rsidR="002C6EEF" w:rsidRDefault="002C6EEF" w:rsidP="002C6EEF">
      <w:pPr>
        <w:pStyle w:val="Style1"/>
      </w:pPr>
      <w:r>
        <w:t>Quelle est la situation initiale ? La situation finale ?</w:t>
      </w:r>
    </w:p>
    <w:p w:rsidR="002C6EEF" w:rsidRDefault="002C6EEF" w:rsidP="002C6EEF">
      <w:pPr>
        <w:pStyle w:val="Style1"/>
      </w:pPr>
      <w:r>
        <w:t>Je repère les personnages : Dieu, Abram…</w:t>
      </w:r>
    </w:p>
    <w:p w:rsidR="002C6EEF" w:rsidRDefault="002C6EEF" w:rsidP="002C6EEF">
      <w:pPr>
        <w:pStyle w:val="Style1"/>
      </w:pPr>
      <w:r>
        <w:t>Quelle démarche de foi Abraham est-il invité</w:t>
      </w:r>
      <w:bookmarkStart w:id="0" w:name="_GoBack"/>
      <w:bookmarkEnd w:id="0"/>
      <w:r>
        <w:t xml:space="preserve"> à faire ?</w:t>
      </w:r>
    </w:p>
    <w:p w:rsidR="002C6EEF" w:rsidRPr="002C6EEF" w:rsidRDefault="002C6EEF" w:rsidP="002C6EEF">
      <w:pPr>
        <w:pStyle w:val="Style1"/>
      </w:pPr>
      <w:r>
        <w:t>Et dans ma vie ? Comment la foi d’Abraham peut rejoindre la mienne ?</w:t>
      </w:r>
    </w:p>
    <w:sectPr w:rsidR="002C6EEF" w:rsidRPr="002C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staSans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D92"/>
    <w:multiLevelType w:val="multilevel"/>
    <w:tmpl w:val="790C2030"/>
    <w:lvl w:ilvl="0">
      <w:start w:val="1"/>
      <w:numFmt w:val="decimal"/>
      <w:lvlText w:val="%1"/>
      <w:lvlJc w:val="left"/>
      <w:pPr>
        <w:ind w:left="450" w:hanging="333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50" w:hanging="333"/>
      </w:pPr>
      <w:rPr>
        <w:rFonts w:ascii="Calibri" w:eastAsia="Calibri" w:hAnsi="Calibri" w:cs="Calibri" w:hint="default"/>
        <w:b w:val="0"/>
        <w:bCs/>
        <w:i w:val="0"/>
        <w:iCs w:val="0"/>
        <w:color w:val="5B9BD4"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13" w:hanging="4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30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5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0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5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50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56" w:hanging="497"/>
      </w:pPr>
      <w:rPr>
        <w:rFonts w:hint="default"/>
        <w:lang w:val="fr-FR" w:eastAsia="en-US" w:bidi="ar-SA"/>
      </w:rPr>
    </w:lvl>
  </w:abstractNum>
  <w:abstractNum w:abstractNumId="1" w15:restartNumberingAfterBreak="0">
    <w:nsid w:val="15CC7374"/>
    <w:multiLevelType w:val="hybridMultilevel"/>
    <w:tmpl w:val="5B763E7A"/>
    <w:lvl w:ilvl="0" w:tplc="3BE049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0E00"/>
    <w:multiLevelType w:val="multilevel"/>
    <w:tmpl w:val="F63295D0"/>
    <w:lvl w:ilvl="0">
      <w:start w:val="1"/>
      <w:numFmt w:val="decimal"/>
      <w:pStyle w:val="Titre5"/>
      <w:lvlText w:val="%1."/>
      <w:lvlJc w:val="left"/>
      <w:pPr>
        <w:ind w:left="360" w:hanging="360"/>
      </w:pPr>
    </w:lvl>
    <w:lvl w:ilvl="1">
      <w:start w:val="1"/>
      <w:numFmt w:val="decimal"/>
      <w:pStyle w:val="Titre6"/>
      <w:lvlText w:val="%1.%2."/>
      <w:lvlJc w:val="left"/>
      <w:pPr>
        <w:ind w:left="792" w:hanging="432"/>
      </w:pPr>
    </w:lvl>
    <w:lvl w:ilvl="2">
      <w:start w:val="1"/>
      <w:numFmt w:val="decimal"/>
      <w:pStyle w:val="Titre7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1A4071"/>
    <w:multiLevelType w:val="hybridMultilevel"/>
    <w:tmpl w:val="14EA93D0"/>
    <w:lvl w:ilvl="0" w:tplc="0E588876">
      <w:start w:val="696"/>
      <w:numFmt w:val="bullet"/>
      <w:pStyle w:val="Sommaire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1E87"/>
    <w:multiLevelType w:val="hybridMultilevel"/>
    <w:tmpl w:val="AC26C0AE"/>
    <w:lvl w:ilvl="0" w:tplc="A026431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EF"/>
    <w:rsid w:val="000F52BF"/>
    <w:rsid w:val="001864FE"/>
    <w:rsid w:val="00223DD0"/>
    <w:rsid w:val="002C6EEF"/>
    <w:rsid w:val="002E09AE"/>
    <w:rsid w:val="00421290"/>
    <w:rsid w:val="00664062"/>
    <w:rsid w:val="007413BE"/>
    <w:rsid w:val="00754182"/>
    <w:rsid w:val="008548C1"/>
    <w:rsid w:val="00997D2E"/>
    <w:rsid w:val="00A44131"/>
    <w:rsid w:val="00E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A798-E091-43E9-A611-389A766A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Evangile"/>
    <w:unhideWhenUsed/>
    <w:qFormat/>
    <w:rsid w:val="000F52BF"/>
    <w:pPr>
      <w:spacing w:before="120" w:after="120" w:line="360" w:lineRule="auto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F52BF"/>
    <w:pPr>
      <w:spacing w:after="0"/>
      <w:jc w:val="center"/>
      <w:outlineLvl w:val="0"/>
    </w:pPr>
    <w:rPr>
      <w:b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0F52BF"/>
    <w:pPr>
      <w:spacing w:before="240" w:after="0"/>
      <w:jc w:val="center"/>
      <w:outlineLvl w:val="1"/>
    </w:pPr>
    <w:rPr>
      <w:rFonts w:cs="Times New Roman"/>
      <w:b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qFormat/>
    <w:rsid w:val="000F52BF"/>
    <w:pPr>
      <w:spacing w:before="100" w:beforeAutospacing="1" w:after="100" w:afterAutospacing="1" w:line="240" w:lineRule="auto"/>
      <w:outlineLvl w:val="2"/>
    </w:pPr>
    <w:rPr>
      <w:rFonts w:eastAsia="Times New Roman" w:cstheme="minorHAnsi"/>
      <w:b/>
      <w:bCs/>
      <w:sz w:val="28"/>
      <w:szCs w:val="28"/>
      <w:u w:val="single"/>
      <w:lang w:eastAsia="fr-FR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0F52BF"/>
    <w:pPr>
      <w:keepNext/>
      <w:keepLines/>
      <w:spacing w:before="240"/>
      <w:outlineLvl w:val="3"/>
    </w:pPr>
    <w:rPr>
      <w:rFonts w:ascii="Calibri" w:eastAsiaTheme="majorEastAsia" w:hAnsi="Calibri" w:cstheme="majorBidi"/>
      <w:b/>
      <w:iCs/>
      <w:color w:val="BF8F00" w:themeColor="accent4" w:themeShade="BF"/>
      <w:sz w:val="26"/>
    </w:rPr>
  </w:style>
  <w:style w:type="paragraph" w:styleId="Titre5">
    <w:name w:val="heading 5"/>
    <w:basedOn w:val="Titre4"/>
    <w:next w:val="Normal"/>
    <w:link w:val="Titre5Car"/>
    <w:autoRedefine/>
    <w:uiPriority w:val="9"/>
    <w:qFormat/>
    <w:rsid w:val="000F52BF"/>
    <w:pPr>
      <w:numPr>
        <w:numId w:val="13"/>
      </w:numPr>
      <w:spacing w:line="240" w:lineRule="auto"/>
      <w:outlineLvl w:val="4"/>
    </w:pPr>
    <w:rPr>
      <w:rFonts w:asciiTheme="minorHAnsi" w:hAnsiTheme="minorHAnsi"/>
    </w:rPr>
  </w:style>
  <w:style w:type="paragraph" w:styleId="Titre6">
    <w:name w:val="heading 6"/>
    <w:basedOn w:val="Normal"/>
    <w:next w:val="Normal"/>
    <w:link w:val="Titre6Car"/>
    <w:autoRedefine/>
    <w:uiPriority w:val="9"/>
    <w:qFormat/>
    <w:rsid w:val="000F52BF"/>
    <w:pPr>
      <w:keepNext/>
      <w:keepLines/>
      <w:numPr>
        <w:ilvl w:val="1"/>
        <w:numId w:val="13"/>
      </w:numPr>
      <w:spacing w:after="0"/>
      <w:outlineLvl w:val="5"/>
    </w:pPr>
    <w:rPr>
      <w:rFonts w:ascii="Calibri" w:eastAsiaTheme="majorEastAsia" w:hAnsi="Calibri" w:cstheme="majorBidi"/>
      <w:b/>
      <w:color w:val="2F5496" w:themeColor="accent1" w:themeShade="BF"/>
    </w:rPr>
  </w:style>
  <w:style w:type="paragraph" w:styleId="Titre7">
    <w:name w:val="heading 7"/>
    <w:basedOn w:val="Corpsdetexte"/>
    <w:next w:val="Normal"/>
    <w:link w:val="Titre7Car"/>
    <w:autoRedefine/>
    <w:uiPriority w:val="9"/>
    <w:unhideWhenUsed/>
    <w:qFormat/>
    <w:rsid w:val="000F52BF"/>
    <w:pPr>
      <w:numPr>
        <w:ilvl w:val="2"/>
        <w:numId w:val="13"/>
      </w:numPr>
      <w:spacing w:before="120"/>
      <w:outlineLvl w:val="6"/>
    </w:pPr>
    <w:rPr>
      <w:rFonts w:asciiTheme="minorHAnsi" w:hAnsiTheme="minorHAnsi" w:cstheme="minorHAnsi"/>
      <w:color w:val="00B05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F52BF"/>
    <w:rPr>
      <w:rFonts w:ascii="Calibri" w:eastAsiaTheme="majorEastAsia" w:hAnsi="Calibri" w:cstheme="majorBidi"/>
      <w:b/>
      <w:iCs/>
      <w:color w:val="BF8F00" w:themeColor="accent4" w:themeShade="BF"/>
      <w:sz w:val="26"/>
    </w:rPr>
  </w:style>
  <w:style w:type="character" w:customStyle="1" w:styleId="Titre1Car">
    <w:name w:val="Titre 1 Car"/>
    <w:basedOn w:val="Policepardfaut"/>
    <w:link w:val="Titre1"/>
    <w:uiPriority w:val="9"/>
    <w:rsid w:val="000F52BF"/>
    <w:rPr>
      <w:b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F52BF"/>
    <w:rPr>
      <w:rFonts w:cs="Times New Roman"/>
      <w:b/>
      <w:sz w:val="32"/>
      <w:szCs w:val="32"/>
    </w:rPr>
  </w:style>
  <w:style w:type="paragraph" w:styleId="Corpsdetexte">
    <w:name w:val="Body Text"/>
    <w:basedOn w:val="Normal"/>
    <w:link w:val="CorpsdetexteCar"/>
    <w:autoRedefine/>
    <w:uiPriority w:val="1"/>
    <w:qFormat/>
    <w:rsid w:val="000F52B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0F52BF"/>
    <w:rPr>
      <w:rFonts w:ascii="Calibri" w:eastAsia="Calibri" w:hAnsi="Calibri" w:cs="Calibri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0F52BF"/>
    <w:rPr>
      <w:rFonts w:ascii="Calibri" w:eastAsiaTheme="majorEastAsia" w:hAnsi="Calibri" w:cstheme="majorBidi"/>
      <w:b/>
      <w:color w:val="2F5496" w:themeColor="accent1" w:themeShade="BF"/>
      <w:sz w:val="24"/>
    </w:rPr>
  </w:style>
  <w:style w:type="character" w:styleId="lev">
    <w:name w:val="Strong"/>
    <w:aliases w:val="Corps du texte - gras"/>
    <w:basedOn w:val="Policepardfaut"/>
    <w:uiPriority w:val="22"/>
    <w:qFormat/>
    <w:rsid w:val="000F52BF"/>
    <w:rPr>
      <w:rFonts w:ascii="Calibri" w:hAnsi="Calibri"/>
      <w:b/>
      <w:bCs/>
      <w:sz w:val="24"/>
    </w:rPr>
  </w:style>
  <w:style w:type="paragraph" w:customStyle="1" w:styleId="Sommaire">
    <w:name w:val="Sommaire"/>
    <w:basedOn w:val="Normal"/>
    <w:qFormat/>
    <w:rsid w:val="000F52BF"/>
    <w:pPr>
      <w:numPr>
        <w:numId w:val="15"/>
      </w:numPr>
      <w:spacing w:after="0"/>
    </w:pPr>
  </w:style>
  <w:style w:type="paragraph" w:customStyle="1" w:styleId="Style1">
    <w:name w:val="Style1"/>
    <w:basedOn w:val="Sommaire"/>
    <w:qFormat/>
    <w:rsid w:val="000F52BF"/>
    <w:pPr>
      <w:spacing w:line="240" w:lineRule="auto"/>
      <w:ind w:left="680" w:firstLine="0"/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0F52BF"/>
    <w:pPr>
      <w:autoSpaceDE w:val="0"/>
      <w:autoSpaceDN w:val="0"/>
      <w:adjustRightInd w:val="0"/>
      <w:spacing w:after="0"/>
    </w:pPr>
    <w:rPr>
      <w:b/>
      <w:color w:val="000000"/>
      <w:szCs w:val="24"/>
    </w:rPr>
  </w:style>
  <w:style w:type="character" w:customStyle="1" w:styleId="TitreCar">
    <w:name w:val="Titre Car"/>
    <w:basedOn w:val="Policepardfaut"/>
    <w:link w:val="Titre"/>
    <w:uiPriority w:val="10"/>
    <w:rsid w:val="000F52BF"/>
    <w:rPr>
      <w:b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0F52BF"/>
    <w:rPr>
      <w:rFonts w:eastAsia="Times New Roman" w:cstheme="minorHAnsi"/>
      <w:b/>
      <w:bCs/>
      <w:sz w:val="28"/>
      <w:szCs w:val="28"/>
      <w:u w:val="single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F52BF"/>
    <w:rPr>
      <w:rFonts w:eastAsiaTheme="majorEastAsia" w:cstheme="majorBidi"/>
      <w:b/>
      <w:iCs/>
      <w:color w:val="BF8F00" w:themeColor="accent4" w:themeShade="BF"/>
      <w:sz w:val="26"/>
    </w:rPr>
  </w:style>
  <w:style w:type="paragraph" w:styleId="Citation">
    <w:name w:val="Quote"/>
    <w:basedOn w:val="Normal"/>
    <w:next w:val="Normal"/>
    <w:link w:val="CitationCar"/>
    <w:uiPriority w:val="29"/>
    <w:rsid w:val="000F52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52BF"/>
    <w:rPr>
      <w:i/>
      <w:iCs/>
      <w:color w:val="404040" w:themeColor="text1" w:themeTint="BF"/>
      <w:sz w:val="24"/>
    </w:rPr>
  </w:style>
  <w:style w:type="character" w:customStyle="1" w:styleId="Titre7Car">
    <w:name w:val="Titre 7 Car"/>
    <w:basedOn w:val="Policepardfaut"/>
    <w:link w:val="Titre7"/>
    <w:uiPriority w:val="9"/>
    <w:rsid w:val="000F52BF"/>
    <w:rPr>
      <w:rFonts w:eastAsia="Calibri" w:cstheme="minorHAnsi"/>
      <w:color w:val="00B050"/>
      <w:sz w:val="24"/>
      <w:szCs w:val="24"/>
    </w:rPr>
  </w:style>
  <w:style w:type="character" w:customStyle="1" w:styleId="versenumber">
    <w:name w:val="verse_number"/>
    <w:basedOn w:val="Policepardfaut"/>
    <w:unhideWhenUsed/>
    <w:rsid w:val="000F52BF"/>
  </w:style>
  <w:style w:type="character" w:customStyle="1" w:styleId="apple-converted-space">
    <w:name w:val="apple-converted-space"/>
    <w:basedOn w:val="Policepardfaut"/>
    <w:unhideWhenUsed/>
    <w:rsid w:val="000F52BF"/>
  </w:style>
  <w:style w:type="paragraph" w:customStyle="1" w:styleId="textecourant">
    <w:name w:val="texte courant"/>
    <w:basedOn w:val="Normal"/>
    <w:uiPriority w:val="99"/>
    <w:rsid w:val="000F52BF"/>
    <w:pPr>
      <w:widowControl w:val="0"/>
      <w:tabs>
        <w:tab w:val="left" w:pos="198"/>
      </w:tabs>
      <w:suppressAutoHyphens/>
      <w:autoSpaceDE w:val="0"/>
      <w:autoSpaceDN w:val="0"/>
      <w:adjustRightInd w:val="0"/>
      <w:spacing w:after="0" w:line="270" w:lineRule="atLeast"/>
    </w:pPr>
    <w:rPr>
      <w:rFonts w:ascii="VistaSansBook" w:eastAsiaTheme="minorEastAsia" w:hAnsi="VistaSansBook" w:cs="VistaSansBook"/>
      <w:color w:val="000000"/>
      <w:spacing w:val="-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52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52BF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F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F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F"/>
    <w:rPr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0F52B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F52BF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unhideWhenUsed/>
    <w:qFormat/>
    <w:rsid w:val="000F52BF"/>
    <w:rPr>
      <w:i/>
      <w:iCs/>
    </w:rPr>
  </w:style>
  <w:style w:type="paragraph" w:styleId="NormalWeb">
    <w:name w:val="Normal (Web)"/>
    <w:basedOn w:val="Normal"/>
    <w:uiPriority w:val="99"/>
    <w:unhideWhenUsed/>
    <w:rsid w:val="000F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2B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1"/>
    <w:unhideWhenUsed/>
    <w:qFormat/>
    <w:rsid w:val="000F52B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F5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Adélaïde Delarue</dc:creator>
  <cp:keywords/>
  <dc:description/>
  <cp:lastModifiedBy>Adélaïde Delarue</cp:lastModifiedBy>
  <cp:revision>4</cp:revision>
  <dcterms:created xsi:type="dcterms:W3CDTF">2025-06-11T16:17:00Z</dcterms:created>
  <dcterms:modified xsi:type="dcterms:W3CDTF">2025-06-11T16:30:00Z</dcterms:modified>
</cp:coreProperties>
</file>